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</w:pPr>
      <w:bookmarkStart w:id="0" w:name="_GoBack"/>
      <w:bookmarkEnd w:id="0"/>
    </w:p>
    <w:p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</w:p>
    <w:p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隰县乡村振兴局</w:t>
      </w:r>
    </w:p>
    <w:p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年政府信息公开工作年度报告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numPr>
          <w:ilvl w:val="0"/>
          <w:numId w:val="1"/>
        </w:numPr>
        <w:spacing w:line="64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widowControl w:val="0"/>
        <w:kinsoku/>
        <w:autoSpaceDE/>
        <w:autoSpaceDN/>
        <w:adjustRightInd/>
        <w:snapToGrid/>
        <w:spacing w:line="6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局把</w:t>
      </w:r>
      <w:r>
        <w:rPr>
          <w:rFonts w:ascii="仿宋_GB2312" w:hAnsi="仿宋_GB2312" w:eastAsia="仿宋_GB2312" w:cs="仿宋_GB2312"/>
          <w:sz w:val="32"/>
          <w:szCs w:val="32"/>
        </w:rPr>
        <w:t>政府信息公开工作作为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巩固拓展</w:t>
      </w:r>
      <w:r>
        <w:rPr>
          <w:rFonts w:ascii="仿宋_GB2312" w:hAnsi="仿宋_GB2312" w:eastAsia="仿宋_GB2312" w:cs="仿宋_GB2312"/>
          <w:sz w:val="32"/>
          <w:szCs w:val="32"/>
        </w:rPr>
        <w:t>脱贫攻坚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成果同乡村振兴有效衔接</w:t>
      </w:r>
      <w:r>
        <w:rPr>
          <w:rFonts w:ascii="仿宋_GB2312" w:hAnsi="仿宋_GB2312" w:eastAsia="仿宋_GB2312" w:cs="仿宋_GB2312"/>
          <w:sz w:val="32"/>
          <w:szCs w:val="32"/>
        </w:rPr>
        <w:t>工作中的一个重要组成部分，作为一项长期性工作来抓。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《隰县乡村振兴局202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年政府信息公开年度报告》根据《中华人民共和国政府信息公开条例》（以下简称《条例》）和《隰县人民政府办公室关于做好202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年度报告相关工作的通知》编制，由总体情况、主动公开政府信息情况、收到和处理政府公开申请情况、依申请公开政府信息情况、存在的主要问题及改进情况、其他需要报告的事项等六部分组成。</w:t>
      </w:r>
    </w:p>
    <w:p>
      <w:pPr>
        <w:spacing w:line="640" w:lineRule="exact"/>
        <w:ind w:left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8"/>
        <w:tblW w:w="808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7"/>
        <w:gridCol w:w="1846"/>
        <w:gridCol w:w="1843"/>
        <w:gridCol w:w="19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080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</w:tcPr>
          <w:p>
            <w:pPr>
              <w:spacing w:before="75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8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184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1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hAnsi="宋体" w:eastAsia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  <w:sz w:val="20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hAnsi="宋体" w:eastAsia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  <w:sz w:val="20"/>
                <w:shd w:val="clear" w:color="auto" w:fill="FFFFFF"/>
              </w:rPr>
              <w:t>0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hAnsi="宋体" w:eastAsia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1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hAnsi="宋体" w:eastAsia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  <w:sz w:val="20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hAnsi="宋体" w:eastAsia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  <w:sz w:val="20"/>
                <w:shd w:val="clear" w:color="auto" w:fill="FFFFFF"/>
              </w:rPr>
              <w:t>0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hAnsi="宋体" w:eastAsia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080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7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7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6" w:line="219" w:lineRule="auto"/>
              <w:ind w:firstLine="2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080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</w:tcPr>
          <w:p>
            <w:pPr>
              <w:spacing w:before="68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19" w:lineRule="auto"/>
              <w:ind w:firstLine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2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9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080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9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9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8" w:line="219" w:lineRule="auto"/>
              <w:ind w:firstLine="2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</w:tbl>
    <w:p>
      <w:pPr>
        <w:spacing w:line="467" w:lineRule="auto"/>
      </w:pPr>
    </w:p>
    <w:p>
      <w:pPr>
        <w:spacing w:line="640" w:lineRule="exact"/>
        <w:ind w:left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spacing w:line="127" w:lineRule="exact"/>
      </w:pPr>
    </w:p>
    <w:tbl>
      <w:tblPr>
        <w:tblStyle w:val="8"/>
        <w:tblW w:w="850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2000"/>
        <w:gridCol w:w="850"/>
        <w:gridCol w:w="709"/>
        <w:gridCol w:w="709"/>
        <w:gridCol w:w="567"/>
        <w:gridCol w:w="709"/>
        <w:gridCol w:w="708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86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43" w:line="320" w:lineRule="exact"/>
              <w:ind w:firstLine="139"/>
              <w:rPr>
                <w:rFonts w:ascii="宋体" w:hAnsi="宋体" w:eastAsia="宋体" w:cs="宋体"/>
                <w:position w:val="15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819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18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686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5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87" w:lineRule="auto"/>
            </w:pPr>
          </w:p>
          <w:p>
            <w:pPr>
              <w:spacing w:before="65" w:line="309" w:lineRule="auto"/>
              <w:ind w:left="231" w:right="11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自然 人</w:t>
            </w:r>
          </w:p>
        </w:tc>
        <w:tc>
          <w:tcPr>
            <w:tcW w:w="340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0" w:lineRule="auto"/>
              <w:ind w:firstLine="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57" w:lineRule="auto"/>
            </w:pPr>
          </w:p>
          <w:p>
            <w:pPr>
              <w:spacing w:before="65" w:line="221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3686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850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300" w:lineRule="exact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281" w:lineRule="auto"/>
              <w:ind w:left="134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65" w:lineRule="auto"/>
              <w:ind w:righ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73" w:lineRule="auto"/>
              <w:ind w:right="11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98" w:lineRule="auto"/>
            </w:pPr>
          </w:p>
          <w:p>
            <w:pPr>
              <w:spacing w:before="65" w:line="220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86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686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47" w:lineRule="auto"/>
            </w:pPr>
          </w:p>
          <w:p>
            <w:pPr>
              <w:spacing w:before="65" w:line="304" w:lineRule="auto"/>
              <w:ind w:left="60" w:righ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292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92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198" w:line="340" w:lineRule="exact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22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8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9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0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</w:tbl>
    <w:p>
      <w:pPr>
        <w:spacing w:line="14" w:lineRule="exact"/>
      </w:pPr>
    </w:p>
    <w:tbl>
      <w:tblPr>
        <w:tblStyle w:val="8"/>
        <w:tblW w:w="850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2000"/>
        <w:gridCol w:w="850"/>
        <w:gridCol w:w="709"/>
        <w:gridCol w:w="709"/>
        <w:gridCol w:w="567"/>
        <w:gridCol w:w="709"/>
        <w:gridCol w:w="708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/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45" w:line="290" w:lineRule="exact"/>
              <w:ind w:firstLine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9" w:lineRule="auto"/>
            </w:pPr>
          </w:p>
          <w:p>
            <w:pPr>
              <w:spacing w:line="360" w:lineRule="auto"/>
            </w:pPr>
          </w:p>
          <w:p>
            <w:pPr>
              <w:spacing w:before="245" w:line="290" w:lineRule="exact"/>
              <w:ind w:firstLine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(五 )不予处理</w:t>
            </w: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6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304" w:lineRule="auto"/>
              <w:ind w:left="44" w:righ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62" w:line="320" w:lineRule="exact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68" w:lineRule="auto"/>
              <w:ind w:left="44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eastAsia="宋体" w:cs="宋体"/>
                <w:sz w:val="19"/>
                <w:szCs w:val="19"/>
              </w:rPr>
              <w:t>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7" w:line="271" w:lineRule="auto"/>
              <w:ind w:left="44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92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1" w:lineRule="auto"/>
              <w:ind w:firstLine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686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</w:tbl>
    <w:p>
      <w:pPr>
        <w:spacing w:line="640" w:lineRule="exact"/>
        <w:ind w:left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spacing w:line="111" w:lineRule="exact"/>
      </w:pPr>
    </w:p>
    <w:tbl>
      <w:tblPr>
        <w:tblStyle w:val="8"/>
        <w:tblW w:w="8881" w:type="dxa"/>
        <w:tblInd w:w="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39"/>
        <w:gridCol w:w="638"/>
        <w:gridCol w:w="639"/>
        <w:gridCol w:w="363"/>
        <w:gridCol w:w="709"/>
        <w:gridCol w:w="567"/>
        <w:gridCol w:w="567"/>
        <w:gridCol w:w="567"/>
        <w:gridCol w:w="425"/>
        <w:gridCol w:w="567"/>
        <w:gridCol w:w="709"/>
        <w:gridCol w:w="709"/>
        <w:gridCol w:w="708"/>
        <w:gridCol w:w="4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92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5954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63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63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63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36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283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3119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639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63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639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363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42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36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4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五、存在的主要问题和改进情况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目前，我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政府信息公开主要在创新信息公开形式、规范政府信息公开行为、加强基础性工作方面存在不足，将从以下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个方面作进一步的改进：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（一）探讨创新信息公开形式，努力规范工作流程。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今后，我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将按照政府信息公开的总体要求，进一步梳理局机关单位所掌握的政府信息，及时提供，定期维护，确保政府信息公开工作能按照既定的工作流程有效运作，公众能够方便查询。同时不断探讨创新信息公开形式，开辟新途径，确保政府信息公开更加全面、及时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（二）认真梳理，逐步扩大公开内容。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将进一步梳理政府信息，对原有的政府信息公开目录进行补充完善，保证公开信息的完整性和准确性。</w:t>
      </w:r>
      <w:r>
        <w:rPr>
          <w:rFonts w:hint="eastAsia" w:ascii="宋体" w:hAnsi="宋体" w:eastAsia="仿宋" w:cs="宋体"/>
          <w:color w:val="000000"/>
          <w:kern w:val="0"/>
          <w:sz w:val="32"/>
          <w:szCs w:val="32"/>
        </w:rPr>
        <w:t> </w:t>
      </w:r>
    </w:p>
    <w:p>
      <w:pPr>
        <w:widowControl w:val="0"/>
        <w:kinsoku/>
        <w:autoSpaceDE/>
        <w:autoSpaceDN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widowControl w:val="0"/>
        <w:kinsoku/>
        <w:autoSpaceDE/>
        <w:autoSpaceDN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pStyle w:val="5"/>
        <w:kinsoku/>
        <w:autoSpaceDE/>
        <w:autoSpaceDN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5"/>
        <w:kinsoku/>
        <w:autoSpaceDE/>
        <w:autoSpaceDN/>
        <w:adjustRightInd/>
        <w:snapToGrid/>
        <w:spacing w:before="0" w:beforeAutospacing="0" w:after="0" w:afterAutospacing="0" w:line="640" w:lineRule="exact"/>
        <w:ind w:firstLine="4800" w:firstLineChars="15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隰县乡村振兴局</w:t>
      </w:r>
    </w:p>
    <w:p>
      <w:pPr>
        <w:pStyle w:val="5"/>
        <w:kinsoku/>
        <w:autoSpaceDE/>
        <w:autoSpaceDN/>
        <w:adjustRightInd/>
        <w:snapToGrid/>
        <w:spacing w:before="0" w:beforeAutospacing="0" w:after="0" w:afterAutospacing="0" w:line="640" w:lineRule="exact"/>
        <w:ind w:firstLine="4800" w:firstLineChars="15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spacing w:before="216" w:line="300" w:lineRule="exact"/>
        <w:ind w:firstLine="1340"/>
        <w:rPr>
          <w:rFonts w:ascii="宋体" w:hAnsi="宋体" w:eastAsia="宋体" w:cs="宋体"/>
          <w:sz w:val="26"/>
          <w:szCs w:val="26"/>
        </w:rPr>
      </w:pPr>
    </w:p>
    <w:sectPr>
      <w:footerReference r:id="rId3" w:type="default"/>
      <w:pgSz w:w="11700" w:h="16680"/>
      <w:pgMar w:top="1440" w:right="1800" w:bottom="1440" w:left="1800" w:header="0" w:footer="1036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6" w:lineRule="exact"/>
      <w:ind w:firstLine="4880"/>
      <w:rPr>
        <w:rFonts w:hint="eastAsia" w:ascii="幼圆" w:hAnsi="幼圆" w:eastAsia="幼圆" w:cs="幼圆"/>
        <w:sz w:val="20"/>
        <w:szCs w:val="20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4F91B2"/>
    <w:multiLevelType w:val="singleLevel"/>
    <w:tmpl w:val="474F91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62"/>
    <w:rsid w:val="004C2E62"/>
    <w:rsid w:val="008C043F"/>
    <w:rsid w:val="00B03701"/>
    <w:rsid w:val="01D95F0B"/>
    <w:rsid w:val="05F72E03"/>
    <w:rsid w:val="15D349F7"/>
    <w:rsid w:val="1A905BD2"/>
    <w:rsid w:val="22281210"/>
    <w:rsid w:val="22E17F88"/>
    <w:rsid w:val="2AB52AA0"/>
    <w:rsid w:val="2D5568BE"/>
    <w:rsid w:val="3C667DC0"/>
    <w:rsid w:val="43A81B2D"/>
    <w:rsid w:val="49217BFB"/>
    <w:rsid w:val="58E40592"/>
    <w:rsid w:val="59C421BD"/>
    <w:rsid w:val="5A1D16A8"/>
    <w:rsid w:val="5B1B5063"/>
    <w:rsid w:val="5C0E01ED"/>
    <w:rsid w:val="5CC66935"/>
    <w:rsid w:val="5F9652AC"/>
    <w:rsid w:val="6055081E"/>
    <w:rsid w:val="607D5554"/>
    <w:rsid w:val="6F547035"/>
    <w:rsid w:val="6F9B6A85"/>
    <w:rsid w:val="736600CA"/>
    <w:rsid w:val="75F36CA7"/>
    <w:rsid w:val="796E19E4"/>
    <w:rsid w:val="7BA0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1446</Words>
  <Characters>1480</Characters>
  <Lines>12</Lines>
  <Paragraphs>3</Paragraphs>
  <TotalTime>17</TotalTime>
  <ScaleCrop>false</ScaleCrop>
  <LinksUpToDate>false</LinksUpToDate>
  <CharactersWithSpaces>1496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2022-01-14T18:42:00Z</dcterms:created>
  <dc:creator>小鹏友</dc:creator>
  <cp:lastModifiedBy>Administrator</cp:lastModifiedBy>
  <cp:lastPrinted>2023-01-09T02:42:00Z</cp:lastPrinted>
  <dcterms:modified xsi:type="dcterms:W3CDTF">2023-01-10T07:35:32Z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4539D2FC0A9A46E8A7C0041207F7BC6C</vt:lpwstr>
  </property>
</Properties>
</file>