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仿宋" w:hAnsi="华文仿宋" w:eastAsia="华文仿宋" w:cs="华文仿宋"/>
          <w:b/>
          <w:bCs/>
          <w:sz w:val="44"/>
          <w:szCs w:val="44"/>
        </w:rPr>
      </w:pPr>
    </w:p>
    <w:p>
      <w:pPr>
        <w:jc w:val="center"/>
        <w:rPr>
          <w:rFonts w:hint="eastAsia" w:ascii="华文仿宋" w:hAnsi="华文仿宋" w:eastAsia="华文仿宋" w:cs="华文仿宋"/>
          <w:b/>
          <w:bCs/>
          <w:sz w:val="44"/>
          <w:szCs w:val="44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44"/>
          <w:szCs w:val="44"/>
        </w:rPr>
        <w:t>隰县</w:t>
      </w:r>
      <w:r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  <w:t>2021年</w:t>
      </w:r>
      <w:r>
        <w:rPr>
          <w:rFonts w:hint="eastAsia" w:ascii="华文仿宋" w:hAnsi="华文仿宋" w:eastAsia="华文仿宋" w:cs="华文仿宋"/>
          <w:b/>
          <w:bCs/>
          <w:sz w:val="44"/>
          <w:szCs w:val="44"/>
          <w:lang w:eastAsia="zh-CN"/>
        </w:rPr>
        <w:t>转移支付</w:t>
      </w:r>
      <w:r>
        <w:rPr>
          <w:rFonts w:hint="eastAsia" w:ascii="华文仿宋" w:hAnsi="华文仿宋" w:eastAsia="华文仿宋" w:cs="华文仿宋"/>
          <w:b/>
          <w:bCs/>
          <w:sz w:val="44"/>
          <w:szCs w:val="44"/>
        </w:rPr>
        <w:t>情况</w:t>
      </w:r>
      <w:r>
        <w:rPr>
          <w:rFonts w:hint="eastAsia" w:ascii="华文仿宋" w:hAnsi="华文仿宋" w:eastAsia="华文仿宋" w:cs="华文仿宋"/>
          <w:b/>
          <w:bCs/>
          <w:sz w:val="44"/>
          <w:szCs w:val="44"/>
          <w:lang w:eastAsia="zh-CN"/>
        </w:rPr>
        <w:t>说明</w:t>
      </w:r>
    </w:p>
    <w:p>
      <w:pPr>
        <w:numPr>
          <w:ilvl w:val="0"/>
          <w:numId w:val="0"/>
        </w:numPr>
        <w:ind w:firstLine="420" w:firstLineChars="200"/>
        <w:rPr>
          <w:rFonts w:hint="eastAsia" w:ascii="华文仿宋" w:hAnsi="华文仿宋" w:eastAsia="华文仿宋" w:cs="华文仿宋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firstLine="641" w:firstLineChars="20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2021年转移支付情况</w:t>
      </w:r>
    </w:p>
    <w:p>
      <w:pPr>
        <w:numPr>
          <w:ilvl w:val="0"/>
          <w:numId w:val="0"/>
        </w:numPr>
        <w:ind w:firstLine="641" w:firstLineChars="20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一、一般公共预算转移支付</w:t>
      </w:r>
    </w:p>
    <w:p>
      <w:pPr>
        <w:numPr>
          <w:ilvl w:val="0"/>
          <w:numId w:val="0"/>
        </w:numPr>
        <w:ind w:firstLine="641" w:firstLineChars="20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1、一般转移支付情况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2021年我县共收到一般转移支付资金134995万元。其中：</w:t>
      </w:r>
    </w:p>
    <w:tbl>
      <w:tblPr>
        <w:tblStyle w:val="2"/>
        <w:tblW w:w="73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0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一般性转移支付收入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134,995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体制补助收入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均衡性转移支付收入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62,607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县级基本财力保障机制奖补资金收入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结算补助收入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资源枯竭型城市转移支付补助收入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企业事业单位划转补助收入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产粮(油)大县奖励资金收入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重点生态功能区转移支付收入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固定数额补助收入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革命老区转移支付收入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民族地区转移支付收入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边境地区转移支付收入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贫困地区转移支付收入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一般公共服务共同财政事权转移支付收入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外交共同财政事权转移支付收入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国防共同财政事权转移支付收入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公共安全共同财政事权转移支付收入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教育共同财政事权转移支付收入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科学技术共同财政事权转移支付收入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文化旅游体育与传媒共同财政事权转移支付收入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社会保障和就业共同财政事权转移支付收入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医疗卫生共同财政事权转移支付收入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节能环保共同财政事权转移支付收入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城乡社区共同财政事权转移支付收入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农林水共同财政事权转移支付收入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交通运输共同财政事权转移支付收入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资源勘探工业信息等共同财政事权转移支付收入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商业服务业等共同财政事权转移支付收入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金融共同财政事权转移支付收入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自然资源海洋气象等共同财政事权转移支付收入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住房保障共同财政事权转移支付收入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粮油物资储备共同财政事权转移支付收入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灾害防治及应急管理共同财政事权转移支付收入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其他一般性转移支付收入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1" w:firstLineChars="20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2、专项转移支付情况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2021年我县共收到专项转移支付资金11792万元。其中：</w:t>
      </w:r>
    </w:p>
    <w:tbl>
      <w:tblPr>
        <w:tblStyle w:val="2"/>
        <w:tblW w:w="73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0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专项转移支付收入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一般公共服务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外交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公共安全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文化旅游体育与传媒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社会保障和就业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卫生健康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节能环保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农林水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交通运输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资源勘探工业信息等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商业服务业等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自然资源海洋气象等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住房保障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粮油物资储备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灾害防治及应急管理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1,203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firstLine="641" w:firstLineChars="20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政府性基金转移支付</w:t>
      </w:r>
    </w:p>
    <w:p>
      <w:pPr>
        <w:numPr>
          <w:ilvl w:val="0"/>
          <w:numId w:val="0"/>
        </w:numPr>
        <w:ind w:firstLine="640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2021年共收到政府性基金转移支付602万元。其中：</w:t>
      </w:r>
    </w:p>
    <w:tbl>
      <w:tblPr>
        <w:tblStyle w:val="2"/>
        <w:tblpPr w:leftFromText="180" w:rightFromText="180" w:vertAnchor="text" w:horzAnchor="page" w:tblpX="2475" w:tblpY="647"/>
        <w:tblOverlap w:val="never"/>
        <w:tblW w:w="64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0"/>
        <w:gridCol w:w="22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政府性基金预算上级补助收入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政府性基金转移支付收入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文化旅游体育与传媒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社会保障和就业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节能环保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农林水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交通运输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资源勘探工业信息等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</w:tr>
    </w:tbl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1" w:firstLineChars="20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-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8523BD"/>
    <w:multiLevelType w:val="singleLevel"/>
    <w:tmpl w:val="AC8523B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3MDc4Yjc5NjJhN2JhNTQ5NTE3YWMzYzM0MzgzMmEifQ=="/>
  </w:docVars>
  <w:rsids>
    <w:rsidRoot w:val="00000000"/>
    <w:rsid w:val="00A54AF1"/>
    <w:rsid w:val="00E60BD3"/>
    <w:rsid w:val="010E6807"/>
    <w:rsid w:val="02662EA0"/>
    <w:rsid w:val="02816750"/>
    <w:rsid w:val="03F46C2F"/>
    <w:rsid w:val="04BA3348"/>
    <w:rsid w:val="071E0258"/>
    <w:rsid w:val="07FD702D"/>
    <w:rsid w:val="0AD1760C"/>
    <w:rsid w:val="0B1F776A"/>
    <w:rsid w:val="0B400808"/>
    <w:rsid w:val="0B5F309B"/>
    <w:rsid w:val="0BAC1D8A"/>
    <w:rsid w:val="0C2B18D7"/>
    <w:rsid w:val="0C781BBD"/>
    <w:rsid w:val="0CCB14CB"/>
    <w:rsid w:val="0E8115F6"/>
    <w:rsid w:val="0F3E0D84"/>
    <w:rsid w:val="0F6B6FAF"/>
    <w:rsid w:val="10377004"/>
    <w:rsid w:val="10416CFF"/>
    <w:rsid w:val="11D6470E"/>
    <w:rsid w:val="12C030C3"/>
    <w:rsid w:val="12CC01FD"/>
    <w:rsid w:val="146C1CDD"/>
    <w:rsid w:val="154333DA"/>
    <w:rsid w:val="15847DCE"/>
    <w:rsid w:val="15960659"/>
    <w:rsid w:val="1B497EAB"/>
    <w:rsid w:val="1BA902D7"/>
    <w:rsid w:val="1CF02660"/>
    <w:rsid w:val="1EC72274"/>
    <w:rsid w:val="1FC80A4B"/>
    <w:rsid w:val="1FCB69EF"/>
    <w:rsid w:val="21535E59"/>
    <w:rsid w:val="21717EBB"/>
    <w:rsid w:val="2172505C"/>
    <w:rsid w:val="220A649D"/>
    <w:rsid w:val="235D73F6"/>
    <w:rsid w:val="24C226D5"/>
    <w:rsid w:val="25F10044"/>
    <w:rsid w:val="2857167E"/>
    <w:rsid w:val="28C41041"/>
    <w:rsid w:val="29F3789B"/>
    <w:rsid w:val="2A000DF0"/>
    <w:rsid w:val="2A967BB3"/>
    <w:rsid w:val="2B293E8A"/>
    <w:rsid w:val="2B947E1E"/>
    <w:rsid w:val="2D5E4C4C"/>
    <w:rsid w:val="2F631775"/>
    <w:rsid w:val="32F554AD"/>
    <w:rsid w:val="346046C0"/>
    <w:rsid w:val="360E5381"/>
    <w:rsid w:val="370A4377"/>
    <w:rsid w:val="385C0EBC"/>
    <w:rsid w:val="389626EA"/>
    <w:rsid w:val="398311FE"/>
    <w:rsid w:val="3A9D113A"/>
    <w:rsid w:val="3AE622BE"/>
    <w:rsid w:val="3C927901"/>
    <w:rsid w:val="3D2227E3"/>
    <w:rsid w:val="3D763757"/>
    <w:rsid w:val="3E987955"/>
    <w:rsid w:val="3ECB45D6"/>
    <w:rsid w:val="41DE2139"/>
    <w:rsid w:val="42D82728"/>
    <w:rsid w:val="440F2CCA"/>
    <w:rsid w:val="44C47DB9"/>
    <w:rsid w:val="44FC52F0"/>
    <w:rsid w:val="46E80589"/>
    <w:rsid w:val="4A546E00"/>
    <w:rsid w:val="4B0F2B77"/>
    <w:rsid w:val="4BB53BBD"/>
    <w:rsid w:val="4CF43B96"/>
    <w:rsid w:val="4E8A32EF"/>
    <w:rsid w:val="4FC601FB"/>
    <w:rsid w:val="50110F1C"/>
    <w:rsid w:val="526E2967"/>
    <w:rsid w:val="52EF4CB5"/>
    <w:rsid w:val="568F2442"/>
    <w:rsid w:val="5883531C"/>
    <w:rsid w:val="59E81526"/>
    <w:rsid w:val="5ADF322D"/>
    <w:rsid w:val="5AFE145A"/>
    <w:rsid w:val="5B0A0A8B"/>
    <w:rsid w:val="5BDB0984"/>
    <w:rsid w:val="5D3B03FA"/>
    <w:rsid w:val="5DCD4C55"/>
    <w:rsid w:val="5E327CC5"/>
    <w:rsid w:val="610A302B"/>
    <w:rsid w:val="621269C3"/>
    <w:rsid w:val="62F34BB1"/>
    <w:rsid w:val="63E30721"/>
    <w:rsid w:val="66AE6520"/>
    <w:rsid w:val="693E2F0D"/>
    <w:rsid w:val="694A629C"/>
    <w:rsid w:val="6A0E0F5F"/>
    <w:rsid w:val="6C9B2836"/>
    <w:rsid w:val="6D135BEA"/>
    <w:rsid w:val="704B3D0C"/>
    <w:rsid w:val="758D13ED"/>
    <w:rsid w:val="76FA412B"/>
    <w:rsid w:val="797B2F09"/>
    <w:rsid w:val="79E23E38"/>
    <w:rsid w:val="7B2D313C"/>
    <w:rsid w:val="7B8B5A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887</Words>
  <Characters>1037</Characters>
  <Lines>0</Lines>
  <Paragraphs>0</Paragraphs>
  <TotalTime>4</TotalTime>
  <ScaleCrop>false</ScaleCrop>
  <LinksUpToDate>false</LinksUpToDate>
  <CharactersWithSpaces>1345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2019-03-25T08:22:00Z</cp:lastPrinted>
  <dcterms:modified xsi:type="dcterms:W3CDTF">2022-10-26T07:36:42Z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03391603B2704E19A1A5C293C6D10A5A</vt:lpwstr>
  </property>
</Properties>
</file>